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E87A" w14:textId="77777777" w:rsidR="00490573" w:rsidRPr="00490573" w:rsidRDefault="00490573">
      <w:pPr>
        <w:rPr>
          <w:rFonts w:ascii="宋体" w:eastAsia="宋体" w:hAnsi="宋体"/>
          <w:b/>
          <w:bCs/>
          <w:sz w:val="24"/>
          <w:szCs w:val="28"/>
        </w:rPr>
      </w:pPr>
      <w:r w:rsidRPr="00490573">
        <w:rPr>
          <w:rFonts w:ascii="宋体" w:eastAsia="宋体" w:hAnsi="宋体" w:hint="eastAsia"/>
          <w:b/>
          <w:bCs/>
          <w:sz w:val="24"/>
          <w:szCs w:val="28"/>
        </w:rPr>
        <w:t>附件</w:t>
      </w:r>
      <w:r w:rsidRPr="00490573">
        <w:rPr>
          <w:rFonts w:ascii="宋体" w:eastAsia="宋体" w:hAnsi="宋体"/>
          <w:b/>
          <w:bCs/>
          <w:sz w:val="24"/>
          <w:szCs w:val="28"/>
        </w:rPr>
        <w:t>3.中国五金制品协会拟开展领域汇总表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684"/>
        <w:gridCol w:w="2766"/>
      </w:tblGrid>
      <w:tr w:rsidR="00490573" w:rsidRPr="00490573" w14:paraId="317C7386" w14:textId="77777777" w:rsidTr="00490573">
        <w:tc>
          <w:tcPr>
            <w:tcW w:w="846" w:type="dxa"/>
          </w:tcPr>
          <w:p w14:paraId="2BF3FECF" w14:textId="71940D75" w:rsidR="00490573" w:rsidRPr="00490573" w:rsidRDefault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4684" w:type="dxa"/>
          </w:tcPr>
          <w:p w14:paraId="4A8309C4" w14:textId="4F765C22" w:rsidR="00490573" w:rsidRPr="00490573" w:rsidRDefault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标准名称</w:t>
            </w:r>
          </w:p>
        </w:tc>
        <w:tc>
          <w:tcPr>
            <w:tcW w:w="2766" w:type="dxa"/>
          </w:tcPr>
          <w:p w14:paraId="201A7162" w14:textId="7E521C2C" w:rsidR="00490573" w:rsidRPr="00490573" w:rsidRDefault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所属领域</w:t>
            </w:r>
          </w:p>
        </w:tc>
      </w:tr>
      <w:tr w:rsidR="00490573" w:rsidRPr="00490573" w14:paraId="356A8E00" w14:textId="77777777" w:rsidTr="00490573">
        <w:tc>
          <w:tcPr>
            <w:tcW w:w="846" w:type="dxa"/>
          </w:tcPr>
          <w:p w14:paraId="0E68BAFE" w14:textId="57D53771" w:rsidR="00490573" w:rsidRPr="00490573" w:rsidRDefault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4684" w:type="dxa"/>
          </w:tcPr>
          <w:p w14:paraId="62DA578C" w14:textId="6F5C5368" w:rsidR="00490573" w:rsidRPr="00490573" w:rsidRDefault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“领跑者”标准评价要求</w:t>
            </w:r>
            <w:r w:rsidRPr="00490573">
              <w:rPr>
                <w:rFonts w:ascii="宋体" w:eastAsia="宋体" w:hAnsi="宋体" w:hint="eastAsia"/>
                <w:sz w:val="24"/>
                <w:szCs w:val="28"/>
              </w:rPr>
              <w:t xml:space="preserve"> 压力锅</w:t>
            </w:r>
          </w:p>
        </w:tc>
        <w:tc>
          <w:tcPr>
            <w:tcW w:w="2766" w:type="dxa"/>
          </w:tcPr>
          <w:p w14:paraId="6D5D7551" w14:textId="78E98E9D" w:rsidR="00490573" w:rsidRPr="00490573" w:rsidRDefault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金属制日用品</w:t>
            </w:r>
          </w:p>
        </w:tc>
      </w:tr>
      <w:tr w:rsidR="00490573" w:rsidRPr="00490573" w14:paraId="52CFBBE8" w14:textId="77777777" w:rsidTr="00490573">
        <w:tc>
          <w:tcPr>
            <w:tcW w:w="846" w:type="dxa"/>
          </w:tcPr>
          <w:p w14:paraId="53D66D4A" w14:textId="29BCC04C" w:rsidR="00490573" w:rsidRPr="00490573" w:rsidRDefault="00490573" w:rsidP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4684" w:type="dxa"/>
          </w:tcPr>
          <w:p w14:paraId="642BA12C" w14:textId="352F36F6" w:rsidR="00490573" w:rsidRPr="00490573" w:rsidRDefault="00490573" w:rsidP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“领跑者”标准评价要求 电压力锅</w:t>
            </w:r>
          </w:p>
        </w:tc>
        <w:tc>
          <w:tcPr>
            <w:tcW w:w="2766" w:type="dxa"/>
          </w:tcPr>
          <w:p w14:paraId="78D30766" w14:textId="48EC211B" w:rsidR="00490573" w:rsidRPr="00490573" w:rsidRDefault="00490573" w:rsidP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金属制日用品</w:t>
            </w:r>
          </w:p>
        </w:tc>
      </w:tr>
      <w:tr w:rsidR="00490573" w:rsidRPr="00490573" w14:paraId="500E5C23" w14:textId="77777777" w:rsidTr="00490573">
        <w:tc>
          <w:tcPr>
            <w:tcW w:w="846" w:type="dxa"/>
          </w:tcPr>
          <w:p w14:paraId="066883D5" w14:textId="4929D9B5" w:rsidR="00490573" w:rsidRPr="00490573" w:rsidRDefault="00490573" w:rsidP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4684" w:type="dxa"/>
          </w:tcPr>
          <w:p w14:paraId="72963FF8" w14:textId="7DB674A3" w:rsidR="00490573" w:rsidRPr="00490573" w:rsidRDefault="00490573" w:rsidP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 xml:space="preserve">“领跑者”标准评价要求 </w:t>
            </w:r>
            <w:r w:rsidRPr="00490573">
              <w:rPr>
                <w:rFonts w:ascii="宋体" w:eastAsia="宋体" w:hAnsi="宋体" w:hint="eastAsia"/>
                <w:sz w:val="24"/>
                <w:szCs w:val="28"/>
              </w:rPr>
              <w:t>不锈钢餐厨具</w:t>
            </w:r>
          </w:p>
        </w:tc>
        <w:tc>
          <w:tcPr>
            <w:tcW w:w="2766" w:type="dxa"/>
          </w:tcPr>
          <w:p w14:paraId="0920F2C6" w14:textId="2CDB528E" w:rsidR="00490573" w:rsidRPr="00490573" w:rsidRDefault="00490573" w:rsidP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金属制日用品</w:t>
            </w:r>
          </w:p>
        </w:tc>
      </w:tr>
      <w:tr w:rsidR="00490573" w:rsidRPr="00490573" w14:paraId="559966DA" w14:textId="77777777" w:rsidTr="00490573">
        <w:tc>
          <w:tcPr>
            <w:tcW w:w="846" w:type="dxa"/>
          </w:tcPr>
          <w:p w14:paraId="51F18C1F" w14:textId="7B1245E6" w:rsidR="00490573" w:rsidRPr="00490573" w:rsidRDefault="00490573" w:rsidP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4684" w:type="dxa"/>
          </w:tcPr>
          <w:p w14:paraId="3A996032" w14:textId="1A2F1719" w:rsidR="00490573" w:rsidRPr="00490573" w:rsidRDefault="00490573" w:rsidP="00490573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 xml:space="preserve">“领跑者”标准评价要求 </w:t>
            </w:r>
            <w:proofErr w:type="gramStart"/>
            <w:r w:rsidRPr="00490573">
              <w:rPr>
                <w:rFonts w:ascii="宋体" w:eastAsia="宋体" w:hAnsi="宋体" w:hint="eastAsia"/>
                <w:sz w:val="24"/>
                <w:szCs w:val="28"/>
              </w:rPr>
              <w:t>螺钉旋具</w:t>
            </w:r>
            <w:proofErr w:type="gramEnd"/>
          </w:p>
        </w:tc>
        <w:tc>
          <w:tcPr>
            <w:tcW w:w="2766" w:type="dxa"/>
          </w:tcPr>
          <w:p w14:paraId="290C3D53" w14:textId="2D823827" w:rsidR="00490573" w:rsidRPr="00490573" w:rsidRDefault="00490573" w:rsidP="00490573">
            <w:pPr>
              <w:rPr>
                <w:rFonts w:ascii="宋体" w:eastAsia="宋体" w:hAnsi="宋体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手工具</w:t>
            </w:r>
          </w:p>
        </w:tc>
      </w:tr>
      <w:tr w:rsidR="00490573" w:rsidRPr="00490573" w14:paraId="3676D42B" w14:textId="77777777" w:rsidTr="00490573">
        <w:tc>
          <w:tcPr>
            <w:tcW w:w="846" w:type="dxa"/>
          </w:tcPr>
          <w:p w14:paraId="48D92327" w14:textId="071072E2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4684" w:type="dxa"/>
          </w:tcPr>
          <w:p w14:paraId="4D2674D8" w14:textId="622F4C63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“领跑者”标准评价要求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家居五金配件</w:t>
            </w:r>
          </w:p>
        </w:tc>
        <w:tc>
          <w:tcPr>
            <w:tcW w:w="2766" w:type="dxa"/>
          </w:tcPr>
          <w:p w14:paraId="575D6EF7" w14:textId="69B94186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490573">
              <w:rPr>
                <w:rFonts w:ascii="宋体" w:eastAsia="宋体" w:hAnsi="宋体" w:hint="eastAsia"/>
                <w:sz w:val="24"/>
                <w:szCs w:val="28"/>
              </w:rPr>
              <w:t>建筑、家具用金属配件</w:t>
            </w:r>
          </w:p>
        </w:tc>
      </w:tr>
      <w:tr w:rsidR="00490573" w:rsidRPr="00490573" w14:paraId="50DDF239" w14:textId="77777777" w:rsidTr="00490573">
        <w:tc>
          <w:tcPr>
            <w:tcW w:w="846" w:type="dxa"/>
          </w:tcPr>
          <w:p w14:paraId="5FD5C39C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4684" w:type="dxa"/>
          </w:tcPr>
          <w:p w14:paraId="26BE219F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766" w:type="dxa"/>
          </w:tcPr>
          <w:p w14:paraId="671CA474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490573" w:rsidRPr="00490573" w14:paraId="3E1F4EFD" w14:textId="77777777" w:rsidTr="00490573">
        <w:tc>
          <w:tcPr>
            <w:tcW w:w="846" w:type="dxa"/>
          </w:tcPr>
          <w:p w14:paraId="6DA246C0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4684" w:type="dxa"/>
          </w:tcPr>
          <w:p w14:paraId="05812FFC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766" w:type="dxa"/>
          </w:tcPr>
          <w:p w14:paraId="481A9051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490573" w:rsidRPr="00490573" w14:paraId="32EC18B4" w14:textId="77777777" w:rsidTr="00490573">
        <w:tc>
          <w:tcPr>
            <w:tcW w:w="846" w:type="dxa"/>
          </w:tcPr>
          <w:p w14:paraId="52261866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4684" w:type="dxa"/>
          </w:tcPr>
          <w:p w14:paraId="1A82EEC1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766" w:type="dxa"/>
          </w:tcPr>
          <w:p w14:paraId="2C0E1298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490573" w:rsidRPr="00490573" w14:paraId="31E8618B" w14:textId="77777777" w:rsidTr="00490573">
        <w:tc>
          <w:tcPr>
            <w:tcW w:w="846" w:type="dxa"/>
          </w:tcPr>
          <w:p w14:paraId="267C6FCF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4684" w:type="dxa"/>
          </w:tcPr>
          <w:p w14:paraId="0EDA1771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766" w:type="dxa"/>
          </w:tcPr>
          <w:p w14:paraId="5FC20937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490573" w:rsidRPr="00490573" w14:paraId="31359464" w14:textId="77777777" w:rsidTr="00490573">
        <w:tc>
          <w:tcPr>
            <w:tcW w:w="846" w:type="dxa"/>
          </w:tcPr>
          <w:p w14:paraId="3AF2CDD0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4684" w:type="dxa"/>
          </w:tcPr>
          <w:p w14:paraId="0FCE86DF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766" w:type="dxa"/>
          </w:tcPr>
          <w:p w14:paraId="0118D87B" w14:textId="77777777" w:rsidR="00490573" w:rsidRPr="00490573" w:rsidRDefault="00490573" w:rsidP="00490573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</w:tbl>
    <w:p w14:paraId="582382A9" w14:textId="4036BB79" w:rsidR="00B95661" w:rsidRDefault="00B95661"/>
    <w:sectPr w:rsidR="00B9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5829" w14:textId="77777777" w:rsidR="00763930" w:rsidRDefault="00763930" w:rsidP="00490573">
      <w:r>
        <w:separator/>
      </w:r>
    </w:p>
  </w:endnote>
  <w:endnote w:type="continuationSeparator" w:id="0">
    <w:p w14:paraId="621CABCD" w14:textId="77777777" w:rsidR="00763930" w:rsidRDefault="00763930" w:rsidP="0049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27BF" w14:textId="77777777" w:rsidR="00763930" w:rsidRDefault="00763930" w:rsidP="00490573">
      <w:r>
        <w:separator/>
      </w:r>
    </w:p>
  </w:footnote>
  <w:footnote w:type="continuationSeparator" w:id="0">
    <w:p w14:paraId="3B0C1AD3" w14:textId="77777777" w:rsidR="00763930" w:rsidRDefault="00763930" w:rsidP="0049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7C"/>
    <w:rsid w:val="00255EC8"/>
    <w:rsid w:val="00490573"/>
    <w:rsid w:val="00570E7C"/>
    <w:rsid w:val="00763930"/>
    <w:rsid w:val="00B95661"/>
    <w:rsid w:val="00D1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A86C2"/>
  <w15:chartTrackingRefBased/>
  <w15:docId w15:val="{6BB4C04E-96D4-4E0B-9336-F166381D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573"/>
    <w:rPr>
      <w:sz w:val="18"/>
      <w:szCs w:val="18"/>
    </w:rPr>
  </w:style>
  <w:style w:type="table" w:styleId="a7">
    <w:name w:val="Table Grid"/>
    <w:basedOn w:val="a1"/>
    <w:uiPriority w:val="39"/>
    <w:rsid w:val="0049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2</cp:revision>
  <dcterms:created xsi:type="dcterms:W3CDTF">2022-04-06T07:00:00Z</dcterms:created>
  <dcterms:modified xsi:type="dcterms:W3CDTF">2022-04-06T07:05:00Z</dcterms:modified>
</cp:coreProperties>
</file>